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4F1" w:rsidRDefault="001E54F1" w:rsidP="001E54F1">
      <w:pPr>
        <w:pStyle w:val="Default"/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Allegato D</w:t>
      </w:r>
    </w:p>
    <w:p w:rsidR="001E54F1" w:rsidRPr="00B36B60" w:rsidRDefault="001E54F1" w:rsidP="001E54F1">
      <w:pPr>
        <w:pStyle w:val="Default"/>
        <w:jc w:val="right"/>
        <w:rPr>
          <w:rFonts w:asciiTheme="minorHAnsi" w:hAnsiTheme="minorHAnsi" w:cstheme="minorHAnsi"/>
          <w:b/>
        </w:rPr>
      </w:pPr>
    </w:p>
    <w:p w:rsidR="001E54F1" w:rsidRPr="001E54F1" w:rsidRDefault="001E54F1" w:rsidP="001E54F1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1E54F1" w:rsidRPr="001E54F1" w:rsidRDefault="001E54F1" w:rsidP="00FB512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8"/>
          <w:szCs w:val="23"/>
        </w:rPr>
      </w:pP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OGGETTO: Anno scolastico </w:t>
      </w:r>
      <w:r w:rsidR="00F668CB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>2023/2024</w:t>
      </w: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 - </w:t>
      </w: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Fornitura gratuita parziale o totale agli alunni delle scuole </w:t>
      </w: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secondarie di I grado </w:t>
      </w:r>
      <w:r w:rsidRPr="001E54F1">
        <w:rPr>
          <w:rFonts w:asciiTheme="minorHAnsi" w:eastAsiaTheme="minorHAnsi" w:hAnsiTheme="minorHAnsi" w:cstheme="minorHAnsi"/>
          <w:b/>
          <w:color w:val="000000"/>
          <w:szCs w:val="23"/>
          <w:lang w:eastAsia="en-US"/>
        </w:rPr>
        <w:t xml:space="preserve">attraverso il sistema delle Cedole librarie. </w:t>
      </w:r>
      <w:r w:rsidRPr="001E54F1">
        <w:rPr>
          <w:rFonts w:asciiTheme="minorHAnsi" w:hAnsiTheme="minorHAnsi" w:cstheme="minorHAnsi"/>
          <w:b/>
          <w:szCs w:val="23"/>
        </w:rPr>
        <w:t xml:space="preserve">Schema di convenzione tra il Comune di </w:t>
      </w:r>
      <w:r w:rsidR="00D1539F">
        <w:rPr>
          <w:rFonts w:asciiTheme="minorHAnsi" w:hAnsiTheme="minorHAnsi" w:cstheme="minorHAnsi"/>
          <w:b/>
          <w:szCs w:val="23"/>
        </w:rPr>
        <w:t xml:space="preserve">OSPEDALETTO D’ALPINOLO </w:t>
      </w:r>
      <w:r w:rsidRPr="001E54F1">
        <w:rPr>
          <w:rFonts w:asciiTheme="minorHAnsi" w:hAnsiTheme="minorHAnsi" w:cstheme="minorHAnsi"/>
          <w:b/>
          <w:szCs w:val="23"/>
        </w:rPr>
        <w:t>e la libreria aderente</w:t>
      </w:r>
      <w:r>
        <w:rPr>
          <w:rFonts w:asciiTheme="minorHAnsi" w:hAnsiTheme="minorHAnsi" w:cstheme="minorHAnsi"/>
          <w:b/>
          <w:szCs w:val="23"/>
        </w:rPr>
        <w:t>.</w:t>
      </w:r>
    </w:p>
    <w:p w:rsidR="001E54F1" w:rsidRDefault="001E54F1" w:rsidP="001E54F1">
      <w:pPr>
        <w:pStyle w:val="Default"/>
      </w:pP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CONVENZIONE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TRA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 xml:space="preserve">IL COMUNE DI </w:t>
      </w:r>
      <w:r w:rsidR="00D1539F">
        <w:rPr>
          <w:rFonts w:asciiTheme="minorHAnsi" w:hAnsiTheme="minorHAnsi" w:cstheme="minorHAnsi"/>
          <w:b/>
          <w:bCs/>
          <w:sz w:val="28"/>
          <w:szCs w:val="23"/>
        </w:rPr>
        <w:t xml:space="preserve">OSPEDALETTO D’ALPINOLO </w:t>
      </w:r>
      <w:r w:rsidRPr="006130CE">
        <w:rPr>
          <w:rFonts w:asciiTheme="minorHAnsi" w:hAnsiTheme="minorHAnsi" w:cstheme="minorHAnsi"/>
          <w:b/>
          <w:bCs/>
          <w:sz w:val="28"/>
          <w:szCs w:val="23"/>
        </w:rPr>
        <w:t>E LA LIBRERIA</w:t>
      </w:r>
    </w:p>
    <w:p w:rsidR="001E54F1" w:rsidRPr="006130CE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1E54F1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  <w:r w:rsidRPr="006130CE">
        <w:rPr>
          <w:rFonts w:asciiTheme="minorHAnsi" w:hAnsiTheme="minorHAnsi" w:cstheme="minorHAnsi"/>
          <w:b/>
          <w:bCs/>
          <w:sz w:val="28"/>
          <w:szCs w:val="23"/>
        </w:rPr>
        <w:t>___________________________</w:t>
      </w:r>
    </w:p>
    <w:p w:rsidR="001E54F1" w:rsidRDefault="001E54F1" w:rsidP="001E54F1">
      <w:pPr>
        <w:pStyle w:val="Default"/>
        <w:jc w:val="center"/>
        <w:rPr>
          <w:rFonts w:asciiTheme="minorHAnsi" w:hAnsiTheme="minorHAnsi" w:cstheme="minorHAnsi"/>
          <w:b/>
          <w:bCs/>
          <w:sz w:val="28"/>
          <w:szCs w:val="23"/>
        </w:rPr>
      </w:pPr>
    </w:p>
    <w:p w:rsidR="001E54F1" w:rsidRDefault="001E54F1" w:rsidP="001E54F1">
      <w:pPr>
        <w:pStyle w:val="Default"/>
      </w:pPr>
    </w:p>
    <w:p w:rsidR="001E54F1" w:rsidRDefault="00CA36CA" w:rsidP="001E54F1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  <w:r>
        <w:rPr>
          <w:rFonts w:asciiTheme="minorHAnsi" w:hAnsiTheme="minorHAnsi" w:cstheme="minorHAnsi"/>
          <w:szCs w:val="23"/>
        </w:rPr>
        <w:t>L’anno 202</w:t>
      </w:r>
      <w:r w:rsidR="00BD69C9">
        <w:rPr>
          <w:rFonts w:asciiTheme="minorHAnsi" w:hAnsiTheme="minorHAnsi" w:cstheme="minorHAnsi"/>
          <w:szCs w:val="23"/>
        </w:rPr>
        <w:t>2</w:t>
      </w:r>
      <w:r w:rsidR="001E54F1" w:rsidRPr="006130CE">
        <w:rPr>
          <w:rFonts w:asciiTheme="minorHAnsi" w:hAnsiTheme="minorHAnsi" w:cstheme="minorHAnsi"/>
          <w:b/>
          <w:bCs/>
          <w:szCs w:val="23"/>
        </w:rPr>
        <w:t xml:space="preserve">, </w:t>
      </w:r>
      <w:r w:rsidR="001E54F1" w:rsidRPr="006130CE">
        <w:rPr>
          <w:rFonts w:asciiTheme="minorHAnsi" w:hAnsiTheme="minorHAnsi" w:cstheme="minorHAnsi"/>
          <w:szCs w:val="23"/>
        </w:rPr>
        <w:t xml:space="preserve">il giorno_______ alle ore______ presso il Comune di </w:t>
      </w:r>
      <w:r w:rsidR="00D1539F">
        <w:rPr>
          <w:rFonts w:asciiTheme="minorHAnsi" w:hAnsiTheme="minorHAnsi" w:cstheme="minorHAnsi"/>
          <w:szCs w:val="23"/>
        </w:rPr>
        <w:t xml:space="preserve">OSPEDALETTO D’ALPINOLO </w:t>
      </w:r>
      <w:r w:rsidR="001E54F1" w:rsidRPr="006130CE">
        <w:rPr>
          <w:rFonts w:asciiTheme="minorHAnsi" w:hAnsiTheme="minorHAnsi" w:cstheme="minorHAnsi"/>
          <w:szCs w:val="23"/>
        </w:rPr>
        <w:t xml:space="preserve">nella persona </w:t>
      </w:r>
      <w:r w:rsidR="00D1539F">
        <w:rPr>
          <w:rFonts w:asciiTheme="minorHAnsi" w:hAnsiTheme="minorHAnsi" w:cstheme="minorHAnsi"/>
          <w:szCs w:val="23"/>
        </w:rPr>
        <w:t>del dott. ________________</w:t>
      </w:r>
      <w:r w:rsidR="001E54F1" w:rsidRPr="006130CE">
        <w:rPr>
          <w:rFonts w:asciiTheme="minorHAnsi" w:hAnsiTheme="minorHAnsi" w:cstheme="minorHAnsi"/>
          <w:b/>
          <w:bCs/>
          <w:szCs w:val="23"/>
        </w:rPr>
        <w:t xml:space="preserve"> </w:t>
      </w:r>
      <w:r w:rsidR="001E54F1">
        <w:rPr>
          <w:rFonts w:asciiTheme="minorHAnsi" w:hAnsiTheme="minorHAnsi" w:cstheme="minorHAnsi"/>
          <w:szCs w:val="23"/>
        </w:rPr>
        <w:t>nata</w:t>
      </w:r>
      <w:r w:rsidR="001E54F1" w:rsidRPr="006130CE">
        <w:rPr>
          <w:rFonts w:asciiTheme="minorHAnsi" w:hAnsiTheme="minorHAnsi" w:cstheme="minorHAnsi"/>
          <w:szCs w:val="23"/>
        </w:rPr>
        <w:t xml:space="preserve"> a </w:t>
      </w:r>
      <w:r w:rsidR="001E54F1">
        <w:rPr>
          <w:rFonts w:asciiTheme="minorHAnsi" w:hAnsiTheme="minorHAnsi" w:cstheme="minorHAnsi"/>
          <w:szCs w:val="23"/>
        </w:rPr>
        <w:t xml:space="preserve">________ </w:t>
      </w:r>
      <w:r w:rsidR="001E54F1" w:rsidRPr="006130CE">
        <w:rPr>
          <w:rFonts w:asciiTheme="minorHAnsi" w:hAnsiTheme="minorHAnsi" w:cstheme="minorHAnsi"/>
          <w:szCs w:val="23"/>
        </w:rPr>
        <w:t xml:space="preserve">il </w:t>
      </w:r>
      <w:r w:rsidR="001E54F1">
        <w:rPr>
          <w:rFonts w:asciiTheme="minorHAnsi" w:hAnsiTheme="minorHAnsi" w:cstheme="minorHAnsi"/>
          <w:szCs w:val="23"/>
        </w:rPr>
        <w:t>__</w:t>
      </w:r>
      <w:r w:rsidR="001E54F1" w:rsidRPr="006130CE">
        <w:rPr>
          <w:rFonts w:asciiTheme="minorHAnsi" w:hAnsiTheme="minorHAnsi" w:cstheme="minorHAnsi"/>
          <w:szCs w:val="23"/>
        </w:rPr>
        <w:t>/</w:t>
      </w:r>
      <w:r w:rsidR="001E54F1">
        <w:rPr>
          <w:rFonts w:asciiTheme="minorHAnsi" w:hAnsiTheme="minorHAnsi" w:cstheme="minorHAnsi"/>
          <w:szCs w:val="23"/>
        </w:rPr>
        <w:t>__</w:t>
      </w:r>
      <w:r w:rsidR="001E54F1" w:rsidRPr="006130CE">
        <w:rPr>
          <w:rFonts w:asciiTheme="minorHAnsi" w:hAnsiTheme="minorHAnsi" w:cstheme="minorHAnsi"/>
          <w:szCs w:val="23"/>
        </w:rPr>
        <w:t>/</w:t>
      </w:r>
      <w:r w:rsidR="001E54F1">
        <w:rPr>
          <w:rFonts w:asciiTheme="minorHAnsi" w:hAnsiTheme="minorHAnsi" w:cstheme="minorHAnsi"/>
          <w:szCs w:val="23"/>
        </w:rPr>
        <w:t xml:space="preserve">____ </w:t>
      </w:r>
      <w:r w:rsidR="00D1539F">
        <w:rPr>
          <w:rFonts w:asciiTheme="minorHAnsi" w:hAnsiTheme="minorHAnsi" w:cstheme="minorHAnsi"/>
          <w:szCs w:val="23"/>
        </w:rPr>
        <w:t xml:space="preserve">Responsabile dell’Area Amm.va </w:t>
      </w:r>
      <w:r w:rsidR="001E54F1" w:rsidRPr="006130CE">
        <w:rPr>
          <w:rFonts w:asciiTheme="minorHAnsi" w:hAnsiTheme="minorHAnsi" w:cstheme="minorHAnsi"/>
          <w:szCs w:val="23"/>
        </w:rPr>
        <w:t>pro tempore del</w:t>
      </w:r>
      <w:r w:rsidR="001E54F1">
        <w:rPr>
          <w:rFonts w:asciiTheme="minorHAnsi" w:hAnsiTheme="minorHAnsi" w:cstheme="minorHAnsi"/>
          <w:szCs w:val="23"/>
        </w:rPr>
        <w:t xml:space="preserve"> Comune di </w:t>
      </w:r>
      <w:r w:rsidR="00D1539F">
        <w:rPr>
          <w:rFonts w:asciiTheme="minorHAnsi" w:hAnsiTheme="minorHAnsi" w:cstheme="minorHAnsi"/>
          <w:szCs w:val="23"/>
        </w:rPr>
        <w:t xml:space="preserve">OSPEDALETTO D’ALPINOLO </w:t>
      </w:r>
      <w:r w:rsidR="001E54F1" w:rsidRPr="006130CE">
        <w:rPr>
          <w:rFonts w:asciiTheme="minorHAnsi" w:hAnsiTheme="minorHAnsi" w:cstheme="minorHAnsi"/>
          <w:szCs w:val="23"/>
        </w:rPr>
        <w:t>e il/l</w:t>
      </w:r>
      <w:r w:rsidR="001E54F1">
        <w:rPr>
          <w:rFonts w:asciiTheme="minorHAnsi" w:hAnsiTheme="minorHAnsi" w:cstheme="minorHAnsi"/>
          <w:szCs w:val="23"/>
        </w:rPr>
        <w:t>a Sig. _______ nato/a_______ il ___/___/______</w:t>
      </w:r>
      <w:r w:rsidR="001E54F1" w:rsidRPr="006130CE">
        <w:rPr>
          <w:rFonts w:asciiTheme="minorHAnsi" w:hAnsiTheme="minorHAnsi" w:cstheme="minorHAnsi"/>
          <w:szCs w:val="23"/>
        </w:rPr>
        <w:t xml:space="preserve">Legale Rappresentante dell’Impresa </w:t>
      </w:r>
      <w:r w:rsidR="001E54F1">
        <w:rPr>
          <w:rFonts w:asciiTheme="minorHAnsi" w:hAnsiTheme="minorHAnsi" w:cstheme="minorHAnsi"/>
          <w:szCs w:val="23"/>
        </w:rPr>
        <w:t xml:space="preserve">______________ </w:t>
      </w:r>
      <w:r w:rsidR="001E54F1" w:rsidRPr="006130CE">
        <w:rPr>
          <w:rFonts w:asciiTheme="minorHAnsi" w:hAnsiTheme="minorHAnsi" w:cstheme="minorHAnsi"/>
          <w:szCs w:val="23"/>
        </w:rPr>
        <w:t xml:space="preserve">con sede legale in </w:t>
      </w:r>
      <w:r w:rsidR="001E54F1">
        <w:rPr>
          <w:rFonts w:asciiTheme="minorHAnsi" w:hAnsiTheme="minorHAnsi" w:cstheme="minorHAnsi"/>
          <w:szCs w:val="23"/>
        </w:rPr>
        <w:t>___________</w:t>
      </w:r>
      <w:r w:rsidR="001E54F1" w:rsidRPr="006130CE">
        <w:rPr>
          <w:rFonts w:asciiTheme="minorHAnsi" w:hAnsiTheme="minorHAnsi" w:cstheme="minorHAnsi"/>
          <w:szCs w:val="23"/>
        </w:rPr>
        <w:t>via</w:t>
      </w:r>
      <w:r w:rsidR="001E54F1">
        <w:rPr>
          <w:rFonts w:asciiTheme="minorHAnsi" w:hAnsiTheme="minorHAnsi" w:cstheme="minorHAnsi"/>
          <w:szCs w:val="23"/>
        </w:rPr>
        <w:t xml:space="preserve"> _______________</w:t>
      </w:r>
      <w:r w:rsidR="001E54F1" w:rsidRPr="006130CE">
        <w:rPr>
          <w:rFonts w:asciiTheme="minorHAnsi" w:hAnsiTheme="minorHAnsi" w:cstheme="minorHAnsi"/>
          <w:szCs w:val="23"/>
        </w:rPr>
        <w:t>n</w:t>
      </w:r>
      <w:r w:rsidR="001E54F1">
        <w:rPr>
          <w:rFonts w:asciiTheme="minorHAnsi" w:hAnsiTheme="minorHAnsi" w:cstheme="minorHAnsi"/>
          <w:bCs/>
          <w:szCs w:val="23"/>
        </w:rPr>
        <w:t>. __________</w:t>
      </w:r>
      <w:r w:rsidR="001E54F1" w:rsidRPr="006130CE">
        <w:rPr>
          <w:rFonts w:asciiTheme="minorHAnsi" w:hAnsiTheme="minorHAnsi" w:cstheme="minorHAnsi"/>
          <w:szCs w:val="23"/>
        </w:rPr>
        <w:t xml:space="preserve">CAP </w:t>
      </w:r>
      <w:r w:rsidR="001E54F1">
        <w:rPr>
          <w:rFonts w:asciiTheme="minorHAnsi" w:hAnsiTheme="minorHAnsi" w:cstheme="minorHAnsi"/>
          <w:szCs w:val="23"/>
        </w:rPr>
        <w:t>_________</w:t>
      </w:r>
    </w:p>
    <w:p w:rsidR="001E54F1" w:rsidRDefault="001E54F1" w:rsidP="001E54F1">
      <w:pPr>
        <w:pStyle w:val="Default"/>
        <w:jc w:val="both"/>
        <w:rPr>
          <w:rFonts w:asciiTheme="minorHAnsi" w:hAnsiTheme="minorHAnsi" w:cstheme="minorHAnsi"/>
          <w:b/>
          <w:bCs/>
          <w:szCs w:val="23"/>
        </w:rPr>
      </w:pPr>
    </w:p>
    <w:p w:rsidR="001E54F1" w:rsidRDefault="001E54F1" w:rsidP="001E54F1">
      <w:pPr>
        <w:pStyle w:val="Default"/>
      </w:pP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Premesso che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 per un compiuto adempimento dell'obbligo scolastico, a norma dell'art.27 della Legge 20 dicembre 1998, n.448, i Comuni, secondo modalità stabilite dalle singole Regioni, provvedono ad assicurare la fornitura dei libri di testo agli alunni delle scuole secondarie statali, di I e II grado;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 a norma dell'art.1 della Legge 27 dicembre 2006, n.296 e del relativo Regolamento attuativo di cui al D.M. n.139/2007, l'istruzione obbligatoria è impartita per almeno dieci anni e si realizza secondo le disposizioni indicate all'art.1, comma 622, della Legge 27 dicembre 2006, n.296, così che, conseguentemente, la gratuità “parziale” dei libri di testo è estesa agli studenti della scuola secondaria 1° e 2° grado;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color w:val="000000"/>
          <w:szCs w:val="23"/>
          <w:lang w:eastAsia="en-US"/>
        </w:rPr>
        <w:t xml:space="preserve">Atteso che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- con la deliberazione della Giunta n.425 del 03.07.2018, la Regione Campania ha approvato uno schema di convenzione sottoscritto dall'ANCI – in rappresentanza dei Comuni- e dalle Associazioni maggiormente rappresentative dei librai, al fine di rivalutare la centralità del libro come immagine della cultura e del libraio come “</w:t>
      </w:r>
      <w:r w:rsidRPr="001E54F1">
        <w:rPr>
          <w:rFonts w:asciiTheme="minorHAnsi" w:eastAsiaTheme="minorHAnsi" w:hAnsiTheme="minorHAnsi" w:cstheme="minorHAnsi"/>
          <w:i/>
          <w:iCs/>
          <w:color w:val="000000"/>
          <w:szCs w:val="23"/>
          <w:lang w:eastAsia="en-US"/>
        </w:rPr>
        <w:t>protagonista nel processo di diffusione della cultura</w:t>
      </w: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”; in particolare, con riferimento ai libri di testo scolastici.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 xml:space="preserve">-nella convenzione viene individuata, quale modalità di consegna alle famiglie del buono libri, la forma della </w:t>
      </w:r>
      <w:r w:rsidRPr="001E54F1">
        <w:rPr>
          <w:rFonts w:asciiTheme="minorHAnsi" w:eastAsiaTheme="minorHAnsi" w:hAnsiTheme="minorHAnsi" w:cstheme="minorHAnsi"/>
          <w:i/>
          <w:iCs/>
          <w:color w:val="000000"/>
          <w:szCs w:val="23"/>
          <w:lang w:eastAsia="en-US"/>
        </w:rPr>
        <w:t xml:space="preserve">cedola libraria </w:t>
      </w:r>
      <w:r w:rsidRPr="001E54F1"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per contrastare il fenomeno del potenziale uso distorto del contributo sostitutivo, a danno d</w:t>
      </w:r>
      <w:r>
        <w:rPr>
          <w:rFonts w:asciiTheme="minorHAnsi" w:eastAsiaTheme="minorHAnsi" w:hAnsiTheme="minorHAnsi" w:cstheme="minorHAnsi"/>
          <w:color w:val="000000"/>
          <w:szCs w:val="23"/>
          <w:lang w:eastAsia="en-US"/>
        </w:rPr>
        <w:t>ella cultura, anche scolastica;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- la distribuzione, a norma dell'art.2, è prevista presso le librerie accreditate e convenzionate presso i Comuni, per l'acquisto di libri di testo e/o contenuti didattici alternativi scelti dalla scuola per l'anno scolastico in corso;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- è volontà di questo Comune recepire tale intendimento per: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1. promuovere il valore del libro;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2. consentire alle famiglie degli alunni beneficiari di godere della dotazione libraria, utilizzando la “</w:t>
      </w:r>
      <w:r w:rsidRPr="001E54F1">
        <w:rPr>
          <w:rFonts w:asciiTheme="minorHAnsi" w:eastAsiaTheme="minorHAnsi" w:hAnsiTheme="minorHAnsi" w:cstheme="minorHAnsi"/>
          <w:b/>
          <w:bCs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 spendibile presso librerie che intendano convenzionarsi con quest'Ente.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lastRenderedPageBreak/>
        <w:t xml:space="preserve">Per tutto quanto innanzi richiamato, 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e la libreria 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_________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di seguito denominati parti, definiscono e stipulano specifico accordo di cui al presente articola</w:t>
      </w:r>
      <w:r>
        <w:rPr>
          <w:rFonts w:asciiTheme="minorHAnsi" w:eastAsiaTheme="minorHAnsi" w:hAnsiTheme="minorHAnsi" w:cstheme="minorHAnsi"/>
          <w:szCs w:val="23"/>
          <w:lang w:eastAsia="en-US"/>
        </w:rPr>
        <w:t>to, costituito da n.6 articoli: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Art.1 – Finalità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Le parti intendono promuovere ogni possibile azione in funzione dell'affermazione del diritto all'istruzione, provvedendo alla promozione del libro e della lettura, in particolare dei libri di testo scolastici relativi all'anno scolastico </w:t>
      </w:r>
      <w:r w:rsidR="00F668CB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2023/2024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.2 – Oggetto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>
        <w:rPr>
          <w:rFonts w:asciiTheme="minorHAnsi" w:eastAsiaTheme="minorHAnsi" w:hAnsiTheme="minorHAnsi" w:cstheme="minorHAnsi"/>
          <w:szCs w:val="23"/>
          <w:lang w:eastAsia="en-US"/>
        </w:rPr>
        <w:t>Mercogliano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, per l'anno scolastico </w:t>
      </w:r>
      <w:r w:rsidR="00F668CB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2023/2024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, promuove la formula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 </w:t>
      </w: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per la scuola secondaria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 di primo grado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, quale modalità di erogazione alle famiglie dei buoni per l'acquisto dei libri di testo, in ossequio alla deliberazione della Giunta de</w:t>
      </w:r>
      <w:r>
        <w:rPr>
          <w:rFonts w:asciiTheme="minorHAnsi" w:eastAsiaTheme="minorHAnsi" w:hAnsiTheme="minorHAnsi" w:cstheme="minorHAnsi"/>
          <w:szCs w:val="23"/>
          <w:lang w:eastAsia="en-US"/>
        </w:rPr>
        <w:t>lla Regione Campania n.425/2018.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Art.3 – Obblighi delle parti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si impegna ad effettuare gli adempimenti di propria competenza, al fine di erogare alle famiglie beneficiarie 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”, il cui valore sarà determinato dall'Ente in base alle proprie graduatorie e nei limiti del costo dei libri della dotazione dei testi nella classe frequentata, stabilito dal decreto del MIUR, e nei limiti delle risorse assegnate dalla Regione Campania all’Ente.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La libreria aderente si impegna a fornire al beneficiario l'equivalente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” in libri di testo e/o contenuti didattici alternativi scelti dalla s</w:t>
      </w:r>
      <w:r w:rsidR="00D75349">
        <w:rPr>
          <w:rFonts w:asciiTheme="minorHAnsi" w:eastAsiaTheme="minorHAnsi" w:hAnsiTheme="minorHAnsi" w:cstheme="minorHAnsi"/>
          <w:szCs w:val="23"/>
          <w:lang w:eastAsia="en-US"/>
        </w:rPr>
        <w:t xml:space="preserve">cuola per l'anno scolastico </w:t>
      </w:r>
      <w:r w:rsidR="00F668CB">
        <w:rPr>
          <w:rFonts w:asciiTheme="minorHAnsi" w:eastAsiaTheme="minorHAnsi" w:hAnsiTheme="minorHAnsi" w:cstheme="minorHAnsi"/>
          <w:szCs w:val="23"/>
          <w:lang w:eastAsia="en-US"/>
        </w:rPr>
        <w:t>2023/2024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Il Comune di </w:t>
      </w:r>
      <w:r w:rsidR="00D1539F">
        <w:rPr>
          <w:rFonts w:asciiTheme="minorHAnsi" w:eastAsiaTheme="minorHAnsi" w:hAnsiTheme="minorHAnsi" w:cstheme="minorHAnsi"/>
          <w:szCs w:val="23"/>
          <w:lang w:eastAsia="en-US"/>
        </w:rPr>
        <w:t xml:space="preserve">OSPEDALETTO D’ALPINOLO 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>si impegna a liquidare alla libreria, previa verifica della sussistenza dei requisiti di legge per ottenere il rimborso, l'importo risultante dalla somma della “</w:t>
      </w:r>
      <w:r w:rsidRPr="001E54F1">
        <w:rPr>
          <w:rFonts w:asciiTheme="minorHAnsi" w:eastAsiaTheme="minorHAnsi" w:hAnsiTheme="minorHAnsi" w:cstheme="minorHAnsi"/>
          <w:i/>
          <w:iCs/>
          <w:szCs w:val="23"/>
          <w:lang w:eastAsia="en-US"/>
        </w:rPr>
        <w:t>cedola libraria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”, esibita e controfirmata dalla famiglia e dal </w:t>
      </w:r>
      <w:r>
        <w:rPr>
          <w:rFonts w:asciiTheme="minorHAnsi" w:eastAsiaTheme="minorHAnsi" w:hAnsiTheme="minorHAnsi" w:cstheme="minorHAnsi"/>
          <w:szCs w:val="23"/>
          <w:lang w:eastAsia="en-US"/>
        </w:rPr>
        <w:t xml:space="preserve">Responsabile del </w:t>
      </w:r>
      <w:r w:rsidR="00D14163">
        <w:rPr>
          <w:rFonts w:asciiTheme="minorHAnsi" w:eastAsiaTheme="minorHAnsi" w:hAnsiTheme="minorHAnsi" w:cstheme="minorHAnsi"/>
          <w:szCs w:val="23"/>
          <w:lang w:eastAsia="en-US"/>
        </w:rPr>
        <w:t>Servizio</w:t>
      </w:r>
      <w:r>
        <w:rPr>
          <w:rFonts w:asciiTheme="minorHAnsi" w:eastAsiaTheme="minorHAnsi" w:hAnsiTheme="minorHAnsi" w:cstheme="minorHAnsi"/>
          <w:szCs w:val="23"/>
          <w:lang w:eastAsia="en-US"/>
        </w:rPr>
        <w:t xml:space="preserve"> Socio-Scolastico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Art.4-Modalità ritiro cedole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La libreria si impegna a: </w:t>
      </w:r>
    </w:p>
    <w:p w:rsidR="001E54F1" w:rsidRPr="001E54F1" w:rsidRDefault="001E54F1" w:rsidP="001E54F1">
      <w:pPr>
        <w:autoSpaceDE w:val="0"/>
        <w:autoSpaceDN w:val="0"/>
        <w:adjustRightInd w:val="0"/>
        <w:spacing w:after="27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● non accettare deleghe massive recanti la firma o rilasciate ad un solo portatore quali rappresentanti di classe, eventuali incaricati dalle Istituzioni scolastiche, rappresentanti editoriali o qualsiasi soggetto a tale scopo incaricato che non abbia legame giuridico con l’alunno; </w:t>
      </w:r>
    </w:p>
    <w:p w:rsidR="001E54F1" w:rsidRPr="001E54F1" w:rsidRDefault="001E54F1" w:rsidP="001E54F1">
      <w:pPr>
        <w:autoSpaceDE w:val="0"/>
        <w:autoSpaceDN w:val="0"/>
        <w:adjustRightInd w:val="0"/>
        <w:spacing w:after="27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● verificare che la cedola sia firmata e timbrata dal </w:t>
      </w:r>
      <w:r>
        <w:rPr>
          <w:rFonts w:asciiTheme="minorHAnsi" w:eastAsiaTheme="minorHAnsi" w:hAnsiTheme="minorHAnsi" w:cstheme="minorHAnsi"/>
          <w:szCs w:val="23"/>
          <w:lang w:eastAsia="en-US"/>
        </w:rPr>
        <w:t>Responsabile del Settore Socio-Scolastico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;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● consegnare i libri esclusivamente ai genitori degli alunni o esercenti la potestà genitoria</w:t>
      </w:r>
      <w:r>
        <w:rPr>
          <w:rFonts w:asciiTheme="minorHAnsi" w:eastAsiaTheme="minorHAnsi" w:hAnsiTheme="minorHAnsi" w:cstheme="minorHAnsi"/>
          <w:szCs w:val="23"/>
          <w:lang w:eastAsia="en-US"/>
        </w:rPr>
        <w:t>le o agli stessi se maggiorenni.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La libreria è consapevole del fatto che resta fermo il diritto delle famiglie beneficiarie di scegliere liberamente la libreria presso cui acquistare la dotazione libraria, oltre che è facoltà di qualsivoglia libreria aderire alla presente convenzione.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  <w:bCs/>
          <w:szCs w:val="23"/>
          <w:lang w:eastAsia="en-US"/>
        </w:rPr>
      </w:pPr>
    </w:p>
    <w:p w:rsidR="001E54F1" w:rsidRPr="001E54F1" w:rsidRDefault="001E54F1" w:rsidP="001E54F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Art.5- Fatturazi</w:t>
      </w:r>
      <w:r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one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Le fatture emesse dagli esercenti di librerie/</w:t>
      </w:r>
      <w:r w:rsidRPr="00CD788A">
        <w:rPr>
          <w:rFonts w:asciiTheme="minorHAnsi" w:eastAsiaTheme="minorHAnsi" w:hAnsiTheme="minorHAnsi" w:cstheme="minorHAnsi"/>
          <w:szCs w:val="23"/>
          <w:lang w:eastAsia="en-US"/>
        </w:rPr>
        <w:t xml:space="preserve">cartolibrerie relative alle cedole ritirate dovranno pervenire in modalità elettronica, entro e non oltre il </w:t>
      </w:r>
      <w:r w:rsidR="00D75349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0</w:t>
      </w:r>
      <w:r w:rsidR="00FB5121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9</w:t>
      </w:r>
      <w:r w:rsidR="00D75349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 xml:space="preserve"> dicembre 202</w:t>
      </w:r>
      <w:r w:rsidR="00CD788A" w:rsidRPr="00CD788A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3</w:t>
      </w:r>
      <w:r w:rsidRPr="00CD788A">
        <w:rPr>
          <w:rFonts w:asciiTheme="minorHAnsi" w:eastAsiaTheme="minorHAnsi" w:hAnsiTheme="minorHAnsi" w:cstheme="minorHAnsi"/>
          <w:szCs w:val="23"/>
          <w:lang w:eastAsia="en-US"/>
        </w:rPr>
        <w:t>.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 </w:t>
      </w:r>
    </w:p>
    <w:p w:rsidR="007929EE" w:rsidRPr="006130CE" w:rsidRDefault="007929EE" w:rsidP="007929EE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Prima della fatturazione la libreria dovrà consegnare </w:t>
      </w:r>
      <w:r w:rsidR="00D14163">
        <w:rPr>
          <w:rFonts w:asciiTheme="minorHAnsi" w:hAnsiTheme="minorHAnsi" w:cstheme="minorHAnsi"/>
          <w:color w:val="auto"/>
          <w:szCs w:val="23"/>
        </w:rPr>
        <w:t>Servizio Socio Scolastico</w:t>
      </w:r>
      <w:r w:rsidRPr="006130CE">
        <w:rPr>
          <w:rFonts w:asciiTheme="minorHAnsi" w:hAnsiTheme="minorHAnsi" w:cstheme="minorHAnsi"/>
          <w:color w:val="auto"/>
          <w:szCs w:val="23"/>
        </w:rPr>
        <w:t xml:space="preserve"> le cedole cartacee per consentire il riscontro delle stesse. 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Le fatture relative a detta fornitura verranno liquidate ad avvenuto accreditamento dei fondi regionali attribuiti a questo Ente per l’anno scolastico </w:t>
      </w:r>
      <w:r w:rsidR="00F668CB">
        <w:rPr>
          <w:rFonts w:asciiTheme="minorHAnsi" w:eastAsiaTheme="minorHAnsi" w:hAnsiTheme="minorHAnsi" w:cstheme="minorHAnsi"/>
          <w:szCs w:val="23"/>
          <w:lang w:eastAsia="en-US"/>
        </w:rPr>
        <w:t>2023/2024</w:t>
      </w:r>
      <w:r w:rsidRPr="001E54F1">
        <w:rPr>
          <w:rFonts w:asciiTheme="minorHAnsi" w:eastAsiaTheme="minorHAnsi" w:hAnsiTheme="minorHAnsi" w:cstheme="minorHAnsi"/>
          <w:szCs w:val="23"/>
          <w:lang w:eastAsia="en-US"/>
        </w:rPr>
        <w:t xml:space="preserve">. </w:t>
      </w:r>
    </w:p>
    <w:p w:rsid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La dotazione libraria dovrà essere fornita agli alunni comunque entro e non oltre la data indicat</w:t>
      </w:r>
      <w:r w:rsidR="007929EE">
        <w:rPr>
          <w:rFonts w:asciiTheme="minorHAnsi" w:eastAsiaTheme="minorHAnsi" w:hAnsiTheme="minorHAnsi" w:cstheme="minorHAnsi"/>
          <w:szCs w:val="23"/>
          <w:lang w:eastAsia="en-US"/>
        </w:rPr>
        <w:t>a sulla cedola.</w:t>
      </w:r>
    </w:p>
    <w:p w:rsidR="007929EE" w:rsidRPr="001E54F1" w:rsidRDefault="007929EE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</w:p>
    <w:p w:rsidR="001E54F1" w:rsidRPr="001E54F1" w:rsidRDefault="001E54F1" w:rsidP="007929EE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Ar</w:t>
      </w:r>
      <w:r w:rsidR="007929EE">
        <w:rPr>
          <w:rFonts w:asciiTheme="minorHAnsi" w:eastAsiaTheme="minorHAnsi" w:hAnsiTheme="minorHAnsi" w:cstheme="minorHAnsi"/>
          <w:b/>
          <w:bCs/>
          <w:szCs w:val="23"/>
          <w:lang w:eastAsia="en-US"/>
        </w:rPr>
        <w:t>t.6 – Validità della convenzione</w:t>
      </w:r>
    </w:p>
    <w:p w:rsidR="001E54F1" w:rsidRPr="001E54F1" w:rsidRDefault="001E54F1" w:rsidP="001E54F1">
      <w:pPr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Cs w:val="23"/>
          <w:lang w:eastAsia="en-US"/>
        </w:rPr>
      </w:pPr>
      <w:r w:rsidRPr="001E54F1">
        <w:rPr>
          <w:rFonts w:asciiTheme="minorHAnsi" w:eastAsiaTheme="minorHAnsi" w:hAnsiTheme="minorHAnsi" w:cstheme="minorHAnsi"/>
          <w:szCs w:val="23"/>
          <w:lang w:eastAsia="en-US"/>
        </w:rPr>
        <w:t>Le parti si danno reciprocamente atto, che il contenuto della presente intesa è la precisa e fedele espressione della loro volontà. Il presente accordo è v</w:t>
      </w:r>
      <w:r w:rsidR="00D75349">
        <w:rPr>
          <w:rFonts w:asciiTheme="minorHAnsi" w:eastAsiaTheme="minorHAnsi" w:hAnsiTheme="minorHAnsi" w:cstheme="minorHAnsi"/>
          <w:szCs w:val="23"/>
          <w:lang w:eastAsia="en-US"/>
        </w:rPr>
        <w:t xml:space="preserve">alido per l'anno scolastico </w:t>
      </w:r>
      <w:r w:rsidR="00F668CB">
        <w:rPr>
          <w:rFonts w:asciiTheme="minorHAnsi" w:eastAsiaTheme="minorHAnsi" w:hAnsiTheme="minorHAnsi" w:cstheme="minorHAnsi"/>
          <w:szCs w:val="23"/>
          <w:lang w:eastAsia="en-US"/>
        </w:rPr>
        <w:t>2023/2024</w:t>
      </w:r>
    </w:p>
    <w:p w:rsidR="007929EE" w:rsidRDefault="007929EE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Pr="006130CE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 w:rsidRPr="006130CE">
        <w:rPr>
          <w:rFonts w:asciiTheme="minorHAnsi" w:hAnsiTheme="minorHAnsi" w:cstheme="minorHAnsi"/>
          <w:color w:val="auto"/>
          <w:szCs w:val="23"/>
        </w:rPr>
        <w:t xml:space="preserve">Letto, approvato e sottoscritto </w:t>
      </w:r>
    </w:p>
    <w:p w:rsidR="007929EE" w:rsidRDefault="007929EE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Pr="006130CE" w:rsidRDefault="00D1539F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Ospedaletto d’Alpinolo</w:t>
      </w:r>
      <w:r w:rsidR="001E54F1" w:rsidRPr="006130CE">
        <w:rPr>
          <w:rFonts w:asciiTheme="minorHAnsi" w:hAnsiTheme="minorHAnsi" w:cstheme="minorHAnsi"/>
          <w:color w:val="auto"/>
          <w:szCs w:val="23"/>
        </w:rPr>
        <w:t xml:space="preserve"> lì </w:t>
      </w:r>
    </w:p>
    <w:p w:rsidR="00F668CB" w:rsidRDefault="00F668CB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bookmarkStart w:id="0" w:name="_GoBack"/>
      <w:bookmarkEnd w:id="0"/>
      <w:r>
        <w:rPr>
          <w:rFonts w:asciiTheme="minorHAnsi" w:hAnsiTheme="minorHAnsi" w:cstheme="minorHAnsi"/>
          <w:color w:val="auto"/>
          <w:szCs w:val="23"/>
        </w:rPr>
        <w:t xml:space="preserve">Il Responsabile </w:t>
      </w:r>
      <w:r w:rsidR="00D1539F">
        <w:rPr>
          <w:rFonts w:asciiTheme="minorHAnsi" w:hAnsiTheme="minorHAnsi" w:cstheme="minorHAnsi"/>
          <w:color w:val="auto"/>
          <w:szCs w:val="23"/>
        </w:rPr>
        <w:t>dell’Area Amm.va</w:t>
      </w:r>
      <w:r w:rsidR="00F668CB">
        <w:rPr>
          <w:rFonts w:asciiTheme="minorHAnsi" w:hAnsiTheme="minorHAnsi" w:cstheme="minorHAnsi"/>
          <w:color w:val="auto"/>
          <w:szCs w:val="23"/>
        </w:rPr>
        <w:t xml:space="preserve">  </w:t>
      </w:r>
      <w:r>
        <w:rPr>
          <w:rFonts w:asciiTheme="minorHAnsi" w:hAnsiTheme="minorHAnsi" w:cstheme="minorHAnsi"/>
          <w:color w:val="auto"/>
          <w:szCs w:val="23"/>
        </w:rPr>
        <w:t>____________________________________</w:t>
      </w: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</w:p>
    <w:p w:rsidR="001E54F1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color w:val="auto"/>
          <w:szCs w:val="23"/>
        </w:rPr>
      </w:pPr>
      <w:r>
        <w:rPr>
          <w:rFonts w:asciiTheme="minorHAnsi" w:hAnsiTheme="minorHAnsi" w:cstheme="minorHAnsi"/>
          <w:color w:val="auto"/>
          <w:szCs w:val="23"/>
        </w:rPr>
        <w:t>Per la libreria _____________________________</w:t>
      </w:r>
    </w:p>
    <w:p w:rsidR="001E54F1" w:rsidRPr="006130CE" w:rsidRDefault="001E54F1" w:rsidP="001E54F1">
      <w:pPr>
        <w:pStyle w:val="Default"/>
        <w:spacing w:before="120" w:after="120"/>
        <w:jc w:val="both"/>
        <w:rPr>
          <w:rFonts w:asciiTheme="minorHAnsi" w:hAnsiTheme="minorHAnsi" w:cstheme="minorHAnsi"/>
          <w:sz w:val="28"/>
          <w:szCs w:val="23"/>
        </w:rPr>
      </w:pPr>
    </w:p>
    <w:p w:rsidR="00EA5E69" w:rsidRDefault="00EA5E69"/>
    <w:sectPr w:rsidR="00EA5E69" w:rsidSect="00F668CB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B1419"/>
    <w:rsid w:val="001E54F1"/>
    <w:rsid w:val="007929EE"/>
    <w:rsid w:val="00856754"/>
    <w:rsid w:val="008B1419"/>
    <w:rsid w:val="00A023E1"/>
    <w:rsid w:val="00BD69C9"/>
    <w:rsid w:val="00CA36CA"/>
    <w:rsid w:val="00CD788A"/>
    <w:rsid w:val="00D14163"/>
    <w:rsid w:val="00D1539F"/>
    <w:rsid w:val="00D75349"/>
    <w:rsid w:val="00EA5E69"/>
    <w:rsid w:val="00EB3648"/>
    <w:rsid w:val="00F668CB"/>
    <w:rsid w:val="00FB5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5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E54F1"/>
    <w:rPr>
      <w:color w:val="0563C1" w:themeColor="hyperlink"/>
      <w:u w:val="single"/>
    </w:rPr>
  </w:style>
  <w:style w:type="paragraph" w:customStyle="1" w:styleId="Default">
    <w:name w:val="Default"/>
    <w:rsid w:val="001E54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953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Mercogliano</Company>
  <LinksUpToDate>false</LinksUpToDate>
  <CharactersWithSpaces>6375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Carmine Cucciniello</dc:creator>
  <cp:lastModifiedBy>gdellamarca</cp:lastModifiedBy>
  <cp:revision>4</cp:revision>
  <dcterms:created xsi:type="dcterms:W3CDTF">2022-08-04T11:23:00Z</dcterms:created>
  <dcterms:modified xsi:type="dcterms:W3CDTF">2023-07-12T11:20:00Z</dcterms:modified>
</cp:coreProperties>
</file>